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BA7C" w14:textId="77777777" w:rsidR="00F12B7A" w:rsidRDefault="00F12B7A" w:rsidP="00F12B7A">
      <w:pPr>
        <w:pStyle w:val="berschrift1"/>
      </w:pPr>
      <w:r>
        <w:t>Überschrift Ebene 1</w:t>
      </w:r>
    </w:p>
    <w:p w14:paraId="1E93FC9E" w14:textId="77777777" w:rsidR="00F12B7A" w:rsidRPr="00715830" w:rsidRDefault="00F12B7A" w:rsidP="00F12B7A">
      <w:pPr>
        <w:pStyle w:val="berschrift2"/>
      </w:pPr>
      <w:r w:rsidRPr="00715830">
        <w:t>Überschrift Ebene 2</w:t>
      </w:r>
    </w:p>
    <w:p w14:paraId="73F6B0ED" w14:textId="3BADF5FA" w:rsidR="00B91A69" w:rsidRDefault="00F12B7A" w:rsidP="00F12B7A">
      <w:r>
        <w:t xml:space="preserve">Das ist Fließtext. </w:t>
      </w:r>
      <w:r>
        <w:br/>
        <w:t xml:space="preserve">Und das ist Fließtext in einer neuen Zeile. </w:t>
      </w:r>
      <w:r>
        <w:br/>
        <w:t xml:space="preserve">Ein Zeilenwechsel entsteht </w:t>
      </w:r>
      <w:r>
        <w:br/>
        <w:t xml:space="preserve">durch einen weichen Zeilenumbruch. </w:t>
      </w:r>
      <w:r>
        <w:br/>
        <w:t xml:space="preserve">Die Eingabe erfolgt durch das gleichzeitige Drücken </w:t>
      </w:r>
      <w:r>
        <w:br/>
        <w:t xml:space="preserve">von </w:t>
      </w:r>
      <w:r>
        <w:sym w:font="Wingdings" w:char="F0F1"/>
      </w:r>
      <w:r>
        <w:t>Shift</w:t>
      </w:r>
      <w:r w:rsidR="00632027">
        <w:t>-</w:t>
      </w:r>
      <w:r>
        <w:t xml:space="preserve"> und </w:t>
      </w:r>
      <w:r>
        <w:sym w:font="Wingdings 3" w:char="F038"/>
      </w:r>
      <w:r>
        <w:t xml:space="preserve">  Enter-Taste.</w:t>
      </w:r>
      <w:r w:rsidR="00B91A69">
        <w:t xml:space="preserve"> </w:t>
      </w:r>
    </w:p>
    <w:p w14:paraId="2E4EFD82" w14:textId="6E45AAB4" w:rsidR="00F12B7A" w:rsidRDefault="00632027" w:rsidP="00F12B7A">
      <w:r>
        <w:t>Vor jedem Zeilenumbruch kommt ein Leerzeichen.</w:t>
      </w:r>
      <w:r w:rsidR="00B91A69">
        <w:t xml:space="preserve"> </w:t>
      </w:r>
      <w:r w:rsidR="00B91A69">
        <w:br/>
        <w:t xml:space="preserve">Nur bei Satzzeichen am Zeilenende </w:t>
      </w:r>
      <w:r w:rsidR="00B91A69">
        <w:br/>
        <w:t>ist das Leerzeichen nicht notwendig.</w:t>
      </w:r>
    </w:p>
    <w:p w14:paraId="27604257" w14:textId="77777777" w:rsidR="00F12B7A" w:rsidRDefault="00F12B7A" w:rsidP="00F12B7A">
      <w:r>
        <w:t>Das ist ein neuer Absatz.</w:t>
      </w:r>
      <w:r w:rsidR="00632027">
        <w:t xml:space="preserve"> </w:t>
      </w:r>
      <w:r>
        <w:br/>
        <w:t xml:space="preserve">Die Eingabe erfolgt durch die </w:t>
      </w:r>
      <w:r>
        <w:sym w:font="Wingdings 3" w:char="F038"/>
      </w:r>
      <w:r>
        <w:t xml:space="preserve">  Enter-Taste. </w:t>
      </w:r>
      <w:r>
        <w:br/>
        <w:t>Ein Absatz darf 6 bis 8 Zeilen lang sein.</w:t>
      </w:r>
    </w:p>
    <w:p w14:paraId="32DDBC7A" w14:textId="77777777" w:rsidR="00F12B7A" w:rsidRDefault="00F12B7A" w:rsidP="00B91A69">
      <w:pPr>
        <w:pStyle w:val="berschrift3"/>
      </w:pPr>
      <w:r>
        <w:t>Überschrift Ebene 3</w:t>
      </w:r>
    </w:p>
    <w:p w14:paraId="7F9468FC" w14:textId="27F1F678" w:rsidR="00F12B7A" w:rsidRDefault="00F12B7A" w:rsidP="00F12B7A">
      <w:r>
        <w:t>Es darf nicht mehr als 3 Überschrift-Ebenen geben.</w:t>
      </w:r>
      <w:r w:rsidR="00862670">
        <w:t xml:space="preserve"> </w:t>
      </w:r>
      <w:r w:rsidR="00862670">
        <w:br/>
        <w:t>Der Titel ist hier die Überschrift 1.</w:t>
      </w:r>
    </w:p>
    <w:p w14:paraId="5B4FC5AF" w14:textId="77777777" w:rsidR="00F12B7A" w:rsidRDefault="00F12B7A" w:rsidP="00F12B7A">
      <w:pPr>
        <w:pStyle w:val="berschrift1"/>
      </w:pPr>
      <w:r>
        <w:lastRenderedPageBreak/>
        <w:t>Listen</w:t>
      </w:r>
    </w:p>
    <w:p w14:paraId="1E5FAC5C" w14:textId="77777777" w:rsidR="00F12B7A" w:rsidRPr="00570DF9" w:rsidRDefault="00F12B7A" w:rsidP="00F12B7A">
      <w:pPr>
        <w:pStyle w:val="berschrift2"/>
      </w:pPr>
      <w:r>
        <w:t>Aufzählungszeichen</w:t>
      </w:r>
    </w:p>
    <w:p w14:paraId="5763FA78" w14:textId="77777777" w:rsidR="00F12B7A" w:rsidRDefault="00F12B7A" w:rsidP="008E41C7">
      <w:pPr>
        <w:pStyle w:val="Liste-Aufzhlung"/>
        <w:numPr>
          <w:ilvl w:val="0"/>
          <w:numId w:val="16"/>
        </w:numPr>
      </w:pPr>
      <w:r>
        <w:t xml:space="preserve">Listen immer mit der Funktion </w:t>
      </w:r>
      <w:r w:rsidR="00DA4359">
        <w:t xml:space="preserve">„Aufzählungszeichen“ </w:t>
      </w:r>
      <w:r>
        <w:t>erstellen</w:t>
      </w:r>
      <w:r w:rsidR="00DA4359">
        <w:t>.</w:t>
      </w:r>
    </w:p>
    <w:p w14:paraId="318CBE83" w14:textId="1AC55E99" w:rsidR="00F12B7A" w:rsidRDefault="00DA4359" w:rsidP="008E41C7">
      <w:pPr>
        <w:pStyle w:val="Liste-Aufzhlung"/>
        <w:numPr>
          <w:ilvl w:val="0"/>
          <w:numId w:val="16"/>
        </w:numPr>
      </w:pPr>
      <w:r>
        <w:t>So</w:t>
      </w:r>
      <w:r w:rsidR="00F12B7A">
        <w:t xml:space="preserve"> können Screenreader </w:t>
      </w:r>
      <w:r w:rsidR="00862670">
        <w:t xml:space="preserve">die </w:t>
      </w:r>
      <w:r>
        <w:t xml:space="preserve">Listen </w:t>
      </w:r>
      <w:r w:rsidR="00F12B7A">
        <w:t>korrekt vorlesen</w:t>
      </w:r>
      <w:r>
        <w:t>.</w:t>
      </w:r>
    </w:p>
    <w:p w14:paraId="7F757729" w14:textId="77777777" w:rsidR="00F12B7A" w:rsidRDefault="00F12B7A" w:rsidP="00F12B7A">
      <w:pPr>
        <w:pStyle w:val="berschrift2"/>
      </w:pPr>
      <w:r w:rsidRPr="00F12B7A">
        <w:t>Nummerierung</w:t>
      </w:r>
    </w:p>
    <w:p w14:paraId="58695C59" w14:textId="77777777" w:rsidR="00F12B7A" w:rsidRDefault="00F12B7A" w:rsidP="00D25F83">
      <w:pPr>
        <w:pStyle w:val="Liste-Nummerierung"/>
      </w:pPr>
      <w:r>
        <w:t xml:space="preserve">Nummerierung ist eine </w:t>
      </w:r>
      <w:r w:rsidRPr="00D25F83">
        <w:t>eigene</w:t>
      </w:r>
      <w:r>
        <w:t xml:space="preserve"> Funktion</w:t>
      </w:r>
      <w:r w:rsidR="00DA4359">
        <w:t>.</w:t>
      </w:r>
    </w:p>
    <w:p w14:paraId="5D08B74B" w14:textId="77777777" w:rsidR="00F12B7A" w:rsidRDefault="00DA4359" w:rsidP="00D25F83">
      <w:pPr>
        <w:pStyle w:val="Liste-Nummerierung"/>
      </w:pPr>
      <w:r>
        <w:t>Das</w:t>
      </w:r>
      <w:r w:rsidR="00F12B7A">
        <w:t xml:space="preserve"> ist eine nummerierte Liste</w:t>
      </w:r>
      <w:r>
        <w:t>.</w:t>
      </w:r>
    </w:p>
    <w:p w14:paraId="326CA6D7" w14:textId="77777777" w:rsidR="00F12B7A" w:rsidRDefault="00F12B7A" w:rsidP="00A73E1E">
      <w:pPr>
        <w:pStyle w:val="berschrift1"/>
        <w:pageBreakBefore w:val="0"/>
        <w:spacing w:before="600"/>
      </w:pPr>
      <w:r w:rsidRPr="00F12B7A">
        <w:t>Tabelle</w:t>
      </w:r>
    </w:p>
    <w:tbl>
      <w:tblPr>
        <w:tblStyle w:val="Tabellenraster"/>
        <w:tblW w:w="9493" w:type="dxa"/>
        <w:tblInd w:w="0" w:type="dxa"/>
        <w:tblLook w:val="04A0" w:firstRow="1" w:lastRow="0" w:firstColumn="1" w:lastColumn="0" w:noHBand="0" w:noVBand="1"/>
      </w:tblPr>
      <w:tblGrid>
        <w:gridCol w:w="3164"/>
        <w:gridCol w:w="3164"/>
        <w:gridCol w:w="3165"/>
      </w:tblGrid>
      <w:tr w:rsidR="00F12B7A" w14:paraId="038775E0" w14:textId="77777777" w:rsidTr="00D25F83">
        <w:trPr>
          <w:trHeight w:val="452"/>
          <w:tblHeader/>
        </w:trPr>
        <w:tc>
          <w:tcPr>
            <w:tcW w:w="3164" w:type="dxa"/>
            <w:tcBorders>
              <w:top w:val="single" w:sz="4" w:space="0" w:color="auto"/>
              <w:left w:val="single" w:sz="4" w:space="0" w:color="auto"/>
              <w:bottom w:val="single" w:sz="4" w:space="0" w:color="auto"/>
              <w:right w:val="single" w:sz="4" w:space="0" w:color="auto"/>
            </w:tcBorders>
            <w:vAlign w:val="center"/>
            <w:hideMark/>
          </w:tcPr>
          <w:p w14:paraId="0D4963D8" w14:textId="77777777" w:rsidR="00F12B7A" w:rsidRDefault="00F12B7A" w:rsidP="00315BEE">
            <w:pPr>
              <w:pStyle w:val="Tabelle-berschrift"/>
              <w:rPr>
                <w:rFonts w:cs="Arial"/>
              </w:rPr>
            </w:pPr>
            <w:r>
              <w:rPr>
                <w:rFonts w:cs="Arial"/>
              </w:rPr>
              <w:t>Überschriftenzelle</w:t>
            </w:r>
          </w:p>
        </w:tc>
        <w:tc>
          <w:tcPr>
            <w:tcW w:w="3164" w:type="dxa"/>
            <w:tcBorders>
              <w:top w:val="single" w:sz="4" w:space="0" w:color="auto"/>
              <w:left w:val="single" w:sz="4" w:space="0" w:color="auto"/>
              <w:bottom w:val="single" w:sz="4" w:space="0" w:color="auto"/>
              <w:right w:val="single" w:sz="4" w:space="0" w:color="auto"/>
            </w:tcBorders>
            <w:vAlign w:val="center"/>
            <w:hideMark/>
          </w:tcPr>
          <w:p w14:paraId="538811DC" w14:textId="77777777" w:rsidR="00F12B7A" w:rsidRDefault="00F12B7A" w:rsidP="00315BEE">
            <w:pPr>
              <w:pStyle w:val="Tabelle-berschrift"/>
              <w:rPr>
                <w:rFonts w:cs="Arial"/>
              </w:rPr>
            </w:pPr>
            <w:r>
              <w:rPr>
                <w:rFonts w:cs="Arial"/>
              </w:rPr>
              <w:t>Überschriftenzelle</w:t>
            </w:r>
          </w:p>
        </w:tc>
        <w:tc>
          <w:tcPr>
            <w:tcW w:w="3165" w:type="dxa"/>
            <w:tcBorders>
              <w:top w:val="single" w:sz="4" w:space="0" w:color="auto"/>
              <w:left w:val="single" w:sz="4" w:space="0" w:color="auto"/>
              <w:bottom w:val="single" w:sz="4" w:space="0" w:color="auto"/>
              <w:right w:val="single" w:sz="4" w:space="0" w:color="auto"/>
            </w:tcBorders>
            <w:vAlign w:val="center"/>
            <w:hideMark/>
          </w:tcPr>
          <w:p w14:paraId="26220E33" w14:textId="77777777" w:rsidR="00F12B7A" w:rsidRDefault="00315BEE" w:rsidP="00315BEE">
            <w:pPr>
              <w:pStyle w:val="Tabelle-berschrift"/>
              <w:rPr>
                <w:rFonts w:cs="Arial"/>
              </w:rPr>
            </w:pPr>
            <w:r>
              <w:rPr>
                <w:rFonts w:cs="Arial"/>
              </w:rPr>
              <w:t>Überschriftenzelle</w:t>
            </w:r>
          </w:p>
        </w:tc>
      </w:tr>
      <w:tr w:rsidR="00F12B7A" w14:paraId="0FC59A01" w14:textId="77777777" w:rsidTr="00D25F83">
        <w:trPr>
          <w:trHeight w:val="452"/>
        </w:trPr>
        <w:tc>
          <w:tcPr>
            <w:tcW w:w="3164" w:type="dxa"/>
            <w:tcBorders>
              <w:top w:val="single" w:sz="4" w:space="0" w:color="auto"/>
              <w:left w:val="single" w:sz="4" w:space="0" w:color="auto"/>
              <w:bottom w:val="single" w:sz="4" w:space="0" w:color="auto"/>
              <w:right w:val="single" w:sz="4" w:space="0" w:color="auto"/>
            </w:tcBorders>
            <w:vAlign w:val="center"/>
            <w:hideMark/>
          </w:tcPr>
          <w:p w14:paraId="7EC1C074" w14:textId="77777777" w:rsidR="00F12B7A" w:rsidRDefault="00F12B7A" w:rsidP="00315BEE">
            <w:pPr>
              <w:pStyle w:val="Tabelle-Datenzelle"/>
            </w:pPr>
            <w:r>
              <w:t>Datenzelle</w:t>
            </w:r>
          </w:p>
        </w:tc>
        <w:tc>
          <w:tcPr>
            <w:tcW w:w="3164" w:type="dxa"/>
            <w:tcBorders>
              <w:top w:val="single" w:sz="4" w:space="0" w:color="auto"/>
              <w:left w:val="single" w:sz="4" w:space="0" w:color="auto"/>
              <w:bottom w:val="single" w:sz="4" w:space="0" w:color="auto"/>
              <w:right w:val="single" w:sz="4" w:space="0" w:color="auto"/>
            </w:tcBorders>
            <w:vAlign w:val="center"/>
            <w:hideMark/>
          </w:tcPr>
          <w:p w14:paraId="6A01172D" w14:textId="77777777" w:rsidR="00F12B7A" w:rsidRDefault="00F12B7A" w:rsidP="00DA4359">
            <w:pPr>
              <w:pStyle w:val="Tabelle-Datenzelle"/>
              <w:rPr>
                <w:rFonts w:cs="Arial"/>
              </w:rPr>
            </w:pPr>
            <w:r>
              <w:rPr>
                <w:rFonts w:cs="Arial"/>
              </w:rPr>
              <w:t>Datenzelle</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6E30F0F" w14:textId="77777777" w:rsidR="00F12B7A" w:rsidRDefault="00F12B7A" w:rsidP="00DA4359">
            <w:pPr>
              <w:pStyle w:val="Tabelle-Datenzelle"/>
              <w:rPr>
                <w:rFonts w:cs="Arial"/>
              </w:rPr>
            </w:pPr>
            <w:r>
              <w:rPr>
                <w:rFonts w:cs="Arial"/>
              </w:rPr>
              <w:t>Datenzelle</w:t>
            </w:r>
          </w:p>
        </w:tc>
      </w:tr>
      <w:tr w:rsidR="00F12B7A" w14:paraId="574791A4" w14:textId="77777777" w:rsidTr="00D25F83">
        <w:trPr>
          <w:trHeight w:val="452"/>
        </w:trPr>
        <w:tc>
          <w:tcPr>
            <w:tcW w:w="3164" w:type="dxa"/>
            <w:tcBorders>
              <w:top w:val="single" w:sz="4" w:space="0" w:color="auto"/>
              <w:left w:val="single" w:sz="4" w:space="0" w:color="auto"/>
              <w:bottom w:val="single" w:sz="4" w:space="0" w:color="auto"/>
              <w:right w:val="single" w:sz="4" w:space="0" w:color="auto"/>
            </w:tcBorders>
            <w:vAlign w:val="center"/>
            <w:hideMark/>
          </w:tcPr>
          <w:p w14:paraId="2AB1CCE4" w14:textId="77777777" w:rsidR="00F12B7A" w:rsidRDefault="00F12B7A" w:rsidP="00DA4359">
            <w:pPr>
              <w:pStyle w:val="Tabelle-Datenzelle"/>
              <w:rPr>
                <w:rFonts w:cs="Arial"/>
              </w:rPr>
            </w:pPr>
            <w:r>
              <w:rPr>
                <w:rFonts w:cs="Arial"/>
              </w:rPr>
              <w:t>Datenzelle</w:t>
            </w:r>
          </w:p>
        </w:tc>
        <w:tc>
          <w:tcPr>
            <w:tcW w:w="3164" w:type="dxa"/>
            <w:tcBorders>
              <w:top w:val="single" w:sz="4" w:space="0" w:color="auto"/>
              <w:left w:val="single" w:sz="4" w:space="0" w:color="auto"/>
              <w:bottom w:val="single" w:sz="4" w:space="0" w:color="auto"/>
              <w:right w:val="single" w:sz="4" w:space="0" w:color="auto"/>
            </w:tcBorders>
            <w:vAlign w:val="center"/>
            <w:hideMark/>
          </w:tcPr>
          <w:p w14:paraId="020E06F9" w14:textId="77777777" w:rsidR="00F12B7A" w:rsidRDefault="00F12B7A" w:rsidP="00DA4359">
            <w:pPr>
              <w:pStyle w:val="Tabelle-Datenzelle"/>
              <w:rPr>
                <w:rFonts w:cs="Arial"/>
              </w:rPr>
            </w:pPr>
            <w:r>
              <w:rPr>
                <w:rFonts w:cs="Arial"/>
              </w:rPr>
              <w:t>Datenzelle</w:t>
            </w:r>
          </w:p>
        </w:tc>
        <w:tc>
          <w:tcPr>
            <w:tcW w:w="3165" w:type="dxa"/>
            <w:tcBorders>
              <w:top w:val="single" w:sz="4" w:space="0" w:color="auto"/>
              <w:left w:val="single" w:sz="4" w:space="0" w:color="auto"/>
              <w:bottom w:val="single" w:sz="4" w:space="0" w:color="auto"/>
              <w:right w:val="single" w:sz="4" w:space="0" w:color="auto"/>
            </w:tcBorders>
            <w:vAlign w:val="center"/>
            <w:hideMark/>
          </w:tcPr>
          <w:p w14:paraId="6F2E1E26" w14:textId="77777777" w:rsidR="00F12B7A" w:rsidRDefault="00F12B7A" w:rsidP="00DA4359">
            <w:pPr>
              <w:pStyle w:val="Tabelle-Datenzelle"/>
              <w:rPr>
                <w:rFonts w:cs="Arial"/>
              </w:rPr>
            </w:pPr>
            <w:r>
              <w:rPr>
                <w:rFonts w:cs="Arial"/>
              </w:rPr>
              <w:t>Datenzelle</w:t>
            </w:r>
          </w:p>
        </w:tc>
      </w:tr>
    </w:tbl>
    <w:p w14:paraId="6FAB1877" w14:textId="77777777" w:rsidR="00AF784D" w:rsidRDefault="00632027" w:rsidP="00632027">
      <w:pPr>
        <w:pStyle w:val="berschrift1"/>
      </w:pPr>
      <w:r>
        <w:lastRenderedPageBreak/>
        <w:t>Bilder</w:t>
      </w:r>
    </w:p>
    <w:p w14:paraId="11D68FE9" w14:textId="77777777" w:rsidR="00190989" w:rsidRDefault="00632027" w:rsidP="00190989">
      <w:pPr>
        <w:jc w:val="center"/>
      </w:pPr>
      <w:r>
        <w:rPr>
          <w:noProof/>
          <w:bdr w:val="none" w:sz="0" w:space="0" w:color="auto" w:frame="1"/>
          <w:lang w:eastAsia="de-AT"/>
        </w:rPr>
        <w:drawing>
          <wp:inline distT="0" distB="0" distL="0" distR="0" wp14:anchorId="07A0C8A9" wp14:editId="3E3EA248">
            <wp:extent cx="5242560" cy="2377440"/>
            <wp:effectExtent l="0" t="0" r="0" b="3810"/>
            <wp:docPr id="2" name="Grafik 2" descr="Das ist ein Alternativ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NSBdGkZ9Kh5vK5gscW141L5oSoxrbzuJD81LiLSmV2IkGMJdrTBdG1jca3xi-D8SDMnGIaS0P0va2BytzK6CQhjH91AA9r-6rqGsoJq-deo4mbmi9ikF92Tst3jsGsgaGS-rGXsRyDpAYMvGEiXk9WKR-81YsdSXaA7aKHmZv93VW3oJMeBz9dq_5YHx00DXAKgYW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2377440"/>
                    </a:xfrm>
                    <a:prstGeom prst="rect">
                      <a:avLst/>
                    </a:prstGeom>
                    <a:noFill/>
                    <a:ln>
                      <a:noFill/>
                    </a:ln>
                  </pic:spPr>
                </pic:pic>
              </a:graphicData>
            </a:graphic>
          </wp:inline>
        </w:drawing>
      </w:r>
    </w:p>
    <w:p w14:paraId="6F5B88BA" w14:textId="77777777" w:rsidR="00632027" w:rsidRDefault="00190989" w:rsidP="00315BEE">
      <w:pPr>
        <w:pStyle w:val="Beschriftung"/>
      </w:pPr>
      <w:r>
        <w:t xml:space="preserve">Das ist eine </w:t>
      </w:r>
      <w:r w:rsidRPr="00315BEE">
        <w:t>Bildunterschrift</w:t>
      </w:r>
      <w:r w:rsidRPr="00190989">
        <w:t>.</w:t>
      </w:r>
    </w:p>
    <w:p w14:paraId="2599326C" w14:textId="77777777" w:rsidR="00190989" w:rsidRDefault="00190989" w:rsidP="00190989">
      <w:pPr>
        <w:pStyle w:val="berschrift2"/>
      </w:pPr>
      <w:r>
        <w:t>Bilder beschriften</w:t>
      </w:r>
    </w:p>
    <w:p w14:paraId="01300D9D" w14:textId="77777777" w:rsidR="00190989" w:rsidRDefault="00190989" w:rsidP="00B91A69">
      <w:pPr>
        <w:pStyle w:val="berschrift3"/>
      </w:pPr>
      <w:r>
        <w:t>Alternativtext</w:t>
      </w:r>
    </w:p>
    <w:p w14:paraId="0FA17918" w14:textId="4EA67EBD" w:rsidR="00190989" w:rsidRDefault="00D25F83" w:rsidP="00D25F83">
      <w:r>
        <w:t xml:space="preserve">Für den Alternativtext klickt man per </w:t>
      </w:r>
      <w:r w:rsidRPr="00D25F83">
        <w:rPr>
          <w:b/>
        </w:rPr>
        <w:t>Rechtsklick</w:t>
      </w:r>
      <w:r>
        <w:t xml:space="preserve"> auf das Bild, dann auf „</w:t>
      </w:r>
      <w:r w:rsidRPr="00D25F83">
        <w:rPr>
          <w:b/>
        </w:rPr>
        <w:t>Grafik formatieren</w:t>
      </w:r>
      <w:r>
        <w:t>“ und „</w:t>
      </w:r>
      <w:r w:rsidRPr="00D25F83">
        <w:rPr>
          <w:b/>
        </w:rPr>
        <w:t>Layout und Eigenschaften</w:t>
      </w:r>
      <w:r>
        <w:t xml:space="preserve">“ (je nach Word-Version braucht es diese Zwischenschritte nicht immer). Dort sieht man das Feld „Alternativtext“. In dieses Feld schreibt man eine kurze Beschreibung des Bildes. Das ist wichtig für Menschen, die einen Screenreader nutzen. </w:t>
      </w:r>
    </w:p>
    <w:p w14:paraId="40AF3DE6" w14:textId="61B0A94D" w:rsidR="00190989" w:rsidRDefault="00190989" w:rsidP="00B91A69">
      <w:pPr>
        <w:pStyle w:val="berschrift3"/>
      </w:pPr>
      <w:r>
        <w:t>Bildunterschrift</w:t>
      </w:r>
    </w:p>
    <w:p w14:paraId="2CC473F2" w14:textId="52D5E7C1" w:rsidR="00190989" w:rsidRPr="00190989" w:rsidRDefault="00D25F83" w:rsidP="00D25F83">
      <w:r>
        <w:t xml:space="preserve">Für die Bildunterschrift klickt man per </w:t>
      </w:r>
      <w:r w:rsidRPr="00D25F83">
        <w:rPr>
          <w:b/>
        </w:rPr>
        <w:t>Rechtsklick</w:t>
      </w:r>
      <w:r>
        <w:t xml:space="preserve"> auf das Bild, dann auf „</w:t>
      </w:r>
      <w:r w:rsidRPr="00D25F83">
        <w:rPr>
          <w:b/>
        </w:rPr>
        <w:t>Beschriftung einfügen</w:t>
      </w:r>
      <w:r>
        <w:t>“. In einem kurzen Satz erklärt man, was am Bild zu sehen ist.</w:t>
      </w:r>
    </w:p>
    <w:sectPr w:rsidR="00190989" w:rsidRPr="00190989" w:rsidSect="00A73588">
      <w:headerReference w:type="even" r:id="rId9"/>
      <w:headerReference w:type="default" r:id="rId10"/>
      <w:footerReference w:type="even" r:id="rId11"/>
      <w:footerReference w:type="default" r:id="rId12"/>
      <w:headerReference w:type="first" r:id="rId13"/>
      <w:footerReference w:type="first" r:id="rId14"/>
      <w:pgSz w:w="11906" w:h="16838"/>
      <w:pgMar w:top="1701" w:right="991" w:bottom="1134" w:left="1417" w:header="709" w:footer="708"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A393" w14:textId="77777777" w:rsidR="007E12FA" w:rsidRDefault="007E12FA" w:rsidP="00174A6D">
      <w:pPr>
        <w:spacing w:after="0" w:line="240" w:lineRule="auto"/>
      </w:pPr>
      <w:r>
        <w:separator/>
      </w:r>
    </w:p>
  </w:endnote>
  <w:endnote w:type="continuationSeparator" w:id="0">
    <w:p w14:paraId="04ED7E1A" w14:textId="77777777" w:rsidR="007E12FA" w:rsidRDefault="007E12FA" w:rsidP="0017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CF27" w14:textId="77777777" w:rsidR="003F7953" w:rsidRDefault="003F79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339650"/>
      <w:docPartObj>
        <w:docPartGallery w:val="Page Numbers (Bottom of Page)"/>
        <w:docPartUnique/>
      </w:docPartObj>
    </w:sdtPr>
    <w:sdtContent>
      <w:p w14:paraId="45E01873" w14:textId="0F58EB83" w:rsidR="00554D4B" w:rsidRPr="007A3688" w:rsidRDefault="00554D4B" w:rsidP="007A3688">
        <w:pPr>
          <w:pStyle w:val="Fuzeile"/>
          <w:jc w:val="right"/>
        </w:pPr>
        <w:r w:rsidRPr="007A3688">
          <w:fldChar w:fldCharType="begin"/>
        </w:r>
        <w:r w:rsidRPr="007A3688">
          <w:instrText>PAGE   \* MERGEFORMAT</w:instrText>
        </w:r>
        <w:r w:rsidRPr="007A3688">
          <w:fldChar w:fldCharType="separate"/>
        </w:r>
        <w:r w:rsidR="00761C6D" w:rsidRPr="00761C6D">
          <w:rPr>
            <w:noProof/>
            <w:lang w:val="de-DE"/>
          </w:rPr>
          <w:t>3</w:t>
        </w:r>
        <w:r w:rsidRPr="007A368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EDEB" w14:textId="77777777" w:rsidR="003F7953" w:rsidRDefault="003F79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B855" w14:textId="77777777" w:rsidR="007E12FA" w:rsidRDefault="007E12FA" w:rsidP="00174A6D">
      <w:pPr>
        <w:spacing w:after="0" w:line="240" w:lineRule="auto"/>
      </w:pPr>
      <w:r>
        <w:separator/>
      </w:r>
    </w:p>
  </w:footnote>
  <w:footnote w:type="continuationSeparator" w:id="0">
    <w:p w14:paraId="292B5B8D" w14:textId="77777777" w:rsidR="007E12FA" w:rsidRDefault="007E12FA" w:rsidP="0017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0527" w14:textId="77777777" w:rsidR="003F7953" w:rsidRDefault="003F79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7AB6" w14:textId="7B7394C1" w:rsidR="00174A6D" w:rsidRDefault="00174A6D" w:rsidP="00744BB3">
    <w:pPr>
      <w:pStyle w:val="Kopfzeile"/>
      <w:tabs>
        <w:tab w:val="clear" w:pos="9072"/>
        <w:tab w:val="right" w:pos="9639"/>
      </w:tabs>
      <w:ind w:left="-709" w:right="1"/>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C764" w14:textId="6ED5C202" w:rsidR="00744BB3" w:rsidRDefault="00744BB3" w:rsidP="00744BB3">
    <w:pPr>
      <w:pStyle w:val="Kopfzeile"/>
      <w:ind w:left="-567"/>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9pt;height:189pt" o:bullet="t">
        <v:imagedata r:id="rId1" o:title="atempo"/>
      </v:shape>
    </w:pict>
  </w:numPicBullet>
  <w:numPicBullet w:numPicBulletId="1">
    <w:pict>
      <v:shape id="_x0000_i1033" type="#_x0000_t75" style="width:156pt;height:156pt" o:bullet="t">
        <v:imagedata r:id="rId2" o:title="atempo_quadrat_PP"/>
      </v:shape>
    </w:pict>
  </w:numPicBullet>
  <w:abstractNum w:abstractNumId="0" w15:restartNumberingAfterBreak="0">
    <w:nsid w:val="01E301C7"/>
    <w:multiLevelType w:val="hybridMultilevel"/>
    <w:tmpl w:val="972CF7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430185"/>
    <w:multiLevelType w:val="hybridMultilevel"/>
    <w:tmpl w:val="0A3A92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B975580"/>
    <w:multiLevelType w:val="hybridMultilevel"/>
    <w:tmpl w:val="2FE0234A"/>
    <w:lvl w:ilvl="0" w:tplc="11AA0B26">
      <w:start w:val="1"/>
      <w:numFmt w:val="decimal"/>
      <w:lvlText w:val="%1."/>
      <w:lvlJc w:val="left"/>
      <w:pPr>
        <w:ind w:left="360" w:hanging="360"/>
      </w:p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3" w15:restartNumberingAfterBreak="0">
    <w:nsid w:val="0CF004AA"/>
    <w:multiLevelType w:val="hybridMultilevel"/>
    <w:tmpl w:val="F522C374"/>
    <w:lvl w:ilvl="0" w:tplc="B2701DA2">
      <w:start w:val="1"/>
      <w:numFmt w:val="upperRoman"/>
      <w:lvlText w:val="%1."/>
      <w:lvlJc w:val="left"/>
      <w:pPr>
        <w:ind w:left="567" w:hanging="567"/>
      </w:pPr>
      <w:rPr>
        <w:rFonts w:hint="default"/>
      </w:rPr>
    </w:lvl>
    <w:lvl w:ilvl="1" w:tplc="CCBCFB60"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6C16ED"/>
    <w:multiLevelType w:val="hybridMultilevel"/>
    <w:tmpl w:val="4872CA9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B331E28"/>
    <w:multiLevelType w:val="multilevel"/>
    <w:tmpl w:val="15E0ADF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567" w:firstLine="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EC5C39"/>
    <w:multiLevelType w:val="multilevel"/>
    <w:tmpl w:val="6ADE51E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6716C"/>
    <w:multiLevelType w:val="hybridMultilevel"/>
    <w:tmpl w:val="F9909C68"/>
    <w:lvl w:ilvl="0" w:tplc="E3AE401C">
      <w:start w:val="1"/>
      <w:numFmt w:val="bullet"/>
      <w:pStyle w:val="Liste-Aufzhlung"/>
      <w:lvlText w:val=""/>
      <w:lvlJc w:val="left"/>
      <w:pPr>
        <w:ind w:left="360" w:hanging="360"/>
      </w:pPr>
      <w:rPr>
        <w:rFonts w:ascii="Wingdings" w:hAnsi="Wingdings" w:hint="default"/>
        <w:color w:val="auto"/>
      </w:rPr>
    </w:lvl>
    <w:lvl w:ilvl="1" w:tplc="0C070003" w:tentative="1">
      <w:start w:val="1"/>
      <w:numFmt w:val="bullet"/>
      <w:lvlText w:val="o"/>
      <w:lvlJc w:val="left"/>
      <w:pPr>
        <w:ind w:left="2574" w:hanging="360"/>
      </w:pPr>
      <w:rPr>
        <w:rFonts w:ascii="Courier New" w:hAnsi="Courier New" w:cs="Courier New" w:hint="default"/>
      </w:rPr>
    </w:lvl>
    <w:lvl w:ilvl="2" w:tplc="0C070005" w:tentative="1">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8" w15:restartNumberingAfterBreak="0">
    <w:nsid w:val="1DDD6103"/>
    <w:multiLevelType w:val="hybridMultilevel"/>
    <w:tmpl w:val="D0E46B00"/>
    <w:lvl w:ilvl="0" w:tplc="7B1AFBC0">
      <w:start w:val="1"/>
      <w:numFmt w:val="lowerLetter"/>
      <w:lvlText w:val="%1."/>
      <w:lvlJc w:val="left"/>
      <w:pPr>
        <w:ind w:left="1287" w:hanging="360"/>
      </w:p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9" w15:restartNumberingAfterBreak="0">
    <w:nsid w:val="21626E7B"/>
    <w:multiLevelType w:val="hybridMultilevel"/>
    <w:tmpl w:val="F6A006D4"/>
    <w:lvl w:ilvl="0" w:tplc="4C4EB2E8">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B475662"/>
    <w:multiLevelType w:val="hybridMultilevel"/>
    <w:tmpl w:val="46BAE3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8883D7F"/>
    <w:multiLevelType w:val="hybridMultilevel"/>
    <w:tmpl w:val="C5561FB4"/>
    <w:lvl w:ilvl="0" w:tplc="9D901F8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5524BAB"/>
    <w:multiLevelType w:val="hybridMultilevel"/>
    <w:tmpl w:val="F34EA5DA"/>
    <w:lvl w:ilvl="0" w:tplc="2FBA4520">
      <w:start w:val="1"/>
      <w:numFmt w:val="decimal"/>
      <w:pStyle w:val="Liste-Nummerierung"/>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0A5281A"/>
    <w:multiLevelType w:val="hybridMultilevel"/>
    <w:tmpl w:val="379CAE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67656FC"/>
    <w:multiLevelType w:val="hybridMultilevel"/>
    <w:tmpl w:val="87E61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74356784">
    <w:abstractNumId w:val="11"/>
  </w:num>
  <w:num w:numId="2" w16cid:durableId="1013536782">
    <w:abstractNumId w:val="8"/>
  </w:num>
  <w:num w:numId="3" w16cid:durableId="1082877051">
    <w:abstractNumId w:val="7"/>
  </w:num>
  <w:num w:numId="4" w16cid:durableId="1868131207">
    <w:abstractNumId w:val="3"/>
  </w:num>
  <w:num w:numId="5" w16cid:durableId="178200636">
    <w:abstractNumId w:val="5"/>
  </w:num>
  <w:num w:numId="6" w16cid:durableId="1204096469">
    <w:abstractNumId w:val="6"/>
  </w:num>
  <w:num w:numId="7" w16cid:durableId="2004316017">
    <w:abstractNumId w:val="7"/>
  </w:num>
  <w:num w:numId="8" w16cid:durableId="1367755772">
    <w:abstractNumId w:val="9"/>
  </w:num>
  <w:num w:numId="9" w16cid:durableId="1316643026">
    <w:abstractNumId w:val="2"/>
  </w:num>
  <w:num w:numId="10" w16cid:durableId="232467143">
    <w:abstractNumId w:val="4"/>
  </w:num>
  <w:num w:numId="11" w16cid:durableId="796263785">
    <w:abstractNumId w:val="0"/>
  </w:num>
  <w:num w:numId="12" w16cid:durableId="233516483">
    <w:abstractNumId w:val="14"/>
  </w:num>
  <w:num w:numId="13" w16cid:durableId="1115707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4534504">
    <w:abstractNumId w:val="13"/>
  </w:num>
  <w:num w:numId="15" w16cid:durableId="1619950147">
    <w:abstractNumId w:val="1"/>
  </w:num>
  <w:num w:numId="16" w16cid:durableId="758021655">
    <w:abstractNumId w:val="10"/>
  </w:num>
  <w:num w:numId="17" w16cid:durableId="890306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6D"/>
    <w:rsid w:val="00036591"/>
    <w:rsid w:val="000462AC"/>
    <w:rsid w:val="0006255B"/>
    <w:rsid w:val="000E6E3D"/>
    <w:rsid w:val="001624B2"/>
    <w:rsid w:val="00174A6D"/>
    <w:rsid w:val="00190989"/>
    <w:rsid w:val="001A5244"/>
    <w:rsid w:val="001B3EFF"/>
    <w:rsid w:val="003014DA"/>
    <w:rsid w:val="00301BD5"/>
    <w:rsid w:val="00315BEE"/>
    <w:rsid w:val="003E3E5C"/>
    <w:rsid w:val="003F7953"/>
    <w:rsid w:val="004C2F68"/>
    <w:rsid w:val="00554D4B"/>
    <w:rsid w:val="00632027"/>
    <w:rsid w:val="00657114"/>
    <w:rsid w:val="006A4DA5"/>
    <w:rsid w:val="006C324B"/>
    <w:rsid w:val="00715830"/>
    <w:rsid w:val="00744BB3"/>
    <w:rsid w:val="00761C6D"/>
    <w:rsid w:val="007A3688"/>
    <w:rsid w:val="007E12FA"/>
    <w:rsid w:val="0081292D"/>
    <w:rsid w:val="00862670"/>
    <w:rsid w:val="008C05A2"/>
    <w:rsid w:val="008E41C7"/>
    <w:rsid w:val="008F542B"/>
    <w:rsid w:val="00900B53"/>
    <w:rsid w:val="009221EF"/>
    <w:rsid w:val="00956AF2"/>
    <w:rsid w:val="00966B2D"/>
    <w:rsid w:val="00970DF4"/>
    <w:rsid w:val="00A73588"/>
    <w:rsid w:val="00A73E1E"/>
    <w:rsid w:val="00AC0663"/>
    <w:rsid w:val="00AF784D"/>
    <w:rsid w:val="00B04E45"/>
    <w:rsid w:val="00B3251F"/>
    <w:rsid w:val="00B43AEA"/>
    <w:rsid w:val="00B91A69"/>
    <w:rsid w:val="00BA32C4"/>
    <w:rsid w:val="00BF5745"/>
    <w:rsid w:val="00C05519"/>
    <w:rsid w:val="00C24CA6"/>
    <w:rsid w:val="00CB6FB9"/>
    <w:rsid w:val="00D01B45"/>
    <w:rsid w:val="00D25F83"/>
    <w:rsid w:val="00DA4359"/>
    <w:rsid w:val="00E27013"/>
    <w:rsid w:val="00E80C9F"/>
    <w:rsid w:val="00E96652"/>
    <w:rsid w:val="00EE06E9"/>
    <w:rsid w:val="00F12B7A"/>
    <w:rsid w:val="00F643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9554"/>
  <w15:chartTrackingRefBased/>
  <w15:docId w15:val="{FB2BB49B-AD5E-4BB2-A205-00C5F6B8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de-A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761C6D"/>
    <w:pPr>
      <w:spacing w:after="200" w:line="312" w:lineRule="auto"/>
    </w:pPr>
    <w:rPr>
      <w:rFonts w:ascii="Lucida Sans" w:hAnsi="Lucida Sans"/>
      <w:sz w:val="26"/>
    </w:rPr>
  </w:style>
  <w:style w:type="paragraph" w:styleId="berschrift1">
    <w:name w:val="heading 1"/>
    <w:basedOn w:val="Standard"/>
    <w:next w:val="Standard"/>
    <w:link w:val="berschrift1Zchn"/>
    <w:uiPriority w:val="9"/>
    <w:qFormat/>
    <w:rsid w:val="00B91A69"/>
    <w:pPr>
      <w:keepNext/>
      <w:keepLines/>
      <w:pageBreakBefore/>
      <w:spacing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F12B7A"/>
    <w:pPr>
      <w:keepNext/>
      <w:keepLines/>
      <w:spacing w:before="480" w:after="240"/>
      <w:outlineLvl w:val="1"/>
    </w:pPr>
    <w:rPr>
      <w:rFonts w:eastAsiaTheme="majorEastAsia" w:cstheme="majorBidi"/>
      <w:b/>
      <w:bCs/>
      <w:sz w:val="32"/>
      <w:szCs w:val="32"/>
    </w:rPr>
  </w:style>
  <w:style w:type="paragraph" w:styleId="berschrift3">
    <w:name w:val="heading 3"/>
    <w:basedOn w:val="Standard"/>
    <w:next w:val="Standard"/>
    <w:link w:val="berschrift3Zchn"/>
    <w:autoRedefine/>
    <w:uiPriority w:val="9"/>
    <w:unhideWhenUsed/>
    <w:qFormat/>
    <w:rsid w:val="00B91A69"/>
    <w:pPr>
      <w:keepNext/>
      <w:keepLines/>
      <w:spacing w:after="0"/>
      <w:outlineLvl w:val="2"/>
    </w:pPr>
    <w:rPr>
      <w:rFonts w:eastAsiaTheme="majorEastAsia" w:cstheme="majorBidi"/>
      <w:b/>
      <w:bCs/>
    </w:rPr>
  </w:style>
  <w:style w:type="paragraph" w:styleId="berschrift4">
    <w:name w:val="heading 4"/>
    <w:aliases w:val="Ü-Schrift 3"/>
    <w:basedOn w:val="Standard"/>
    <w:next w:val="Standard"/>
    <w:link w:val="berschrift4Zchn"/>
    <w:autoRedefine/>
    <w:uiPriority w:val="9"/>
    <w:semiHidden/>
    <w:unhideWhenUsed/>
    <w:rsid w:val="001A5244"/>
    <w:pPr>
      <w:keepNext/>
      <w:keepLines/>
      <w:ind w:left="360" w:hanging="360"/>
      <w:outlineLvl w:val="3"/>
    </w:pPr>
    <w:rPr>
      <w:rFonts w:eastAsiaTheme="majorEastAsia"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ummerierung">
    <w:name w:val="Liste-Nummerierung"/>
    <w:basedOn w:val="Listenabsatz"/>
    <w:link w:val="Liste-NummerierungZchn"/>
    <w:qFormat/>
    <w:rsid w:val="00D25F83"/>
    <w:pPr>
      <w:numPr>
        <w:numId w:val="17"/>
      </w:numPr>
      <w:ind w:left="714" w:hanging="357"/>
    </w:pPr>
    <w:rPr>
      <w:rFonts w:cs="Arial"/>
    </w:rPr>
  </w:style>
  <w:style w:type="character" w:customStyle="1" w:styleId="Liste-NummerierungZchn">
    <w:name w:val="Liste-Nummerierung Zchn"/>
    <w:basedOn w:val="Absatz-Standardschriftart"/>
    <w:link w:val="Liste-Nummerierung"/>
    <w:rsid w:val="00D25F83"/>
    <w:rPr>
      <w:rFonts w:cs="Arial"/>
      <w:sz w:val="26"/>
    </w:rPr>
  </w:style>
  <w:style w:type="paragraph" w:styleId="Listenabsatz">
    <w:name w:val="List Paragraph"/>
    <w:basedOn w:val="Standard"/>
    <w:uiPriority w:val="34"/>
    <w:rsid w:val="00315BEE"/>
    <w:pPr>
      <w:ind w:left="720"/>
      <w:contextualSpacing/>
    </w:pPr>
  </w:style>
  <w:style w:type="character" w:customStyle="1" w:styleId="berschrift1Zchn">
    <w:name w:val="Überschrift 1 Zchn"/>
    <w:basedOn w:val="Absatz-Standardschriftart"/>
    <w:link w:val="berschrift1"/>
    <w:uiPriority w:val="9"/>
    <w:rsid w:val="00B91A69"/>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F12B7A"/>
    <w:rPr>
      <w:rFonts w:eastAsiaTheme="majorEastAsia" w:cstheme="majorBidi"/>
      <w:b/>
      <w:bCs/>
      <w:sz w:val="32"/>
      <w:szCs w:val="32"/>
    </w:rPr>
  </w:style>
  <w:style w:type="character" w:customStyle="1" w:styleId="berschrift3Zchn">
    <w:name w:val="Überschrift 3 Zchn"/>
    <w:basedOn w:val="Absatz-Standardschriftart"/>
    <w:link w:val="berschrift3"/>
    <w:uiPriority w:val="9"/>
    <w:rsid w:val="00B91A69"/>
    <w:rPr>
      <w:rFonts w:eastAsiaTheme="majorEastAsia" w:cstheme="majorBidi"/>
      <w:b/>
      <w:bCs/>
      <w:sz w:val="26"/>
    </w:rPr>
  </w:style>
  <w:style w:type="character" w:customStyle="1" w:styleId="berschrift4Zchn">
    <w:name w:val="Überschrift 4 Zchn"/>
    <w:aliases w:val="Ü-Schrift 3 Zchn"/>
    <w:basedOn w:val="Absatz-Standardschriftart"/>
    <w:link w:val="berschrift4"/>
    <w:uiPriority w:val="9"/>
    <w:semiHidden/>
    <w:rsid w:val="001A5244"/>
    <w:rPr>
      <w:rFonts w:eastAsiaTheme="majorEastAsia" w:cstheme="majorBidi"/>
      <w:b/>
      <w:bCs/>
      <w:iCs/>
    </w:rPr>
  </w:style>
  <w:style w:type="paragraph" w:styleId="Verzeichnis1">
    <w:name w:val="toc 1"/>
    <w:basedOn w:val="Standard"/>
    <w:next w:val="Standard"/>
    <w:autoRedefine/>
    <w:uiPriority w:val="39"/>
    <w:unhideWhenUsed/>
    <w:rsid w:val="00BF5745"/>
    <w:pPr>
      <w:spacing w:after="120"/>
    </w:pPr>
  </w:style>
  <w:style w:type="paragraph" w:styleId="Verzeichnis2">
    <w:name w:val="toc 2"/>
    <w:basedOn w:val="Standard"/>
    <w:next w:val="Standard"/>
    <w:autoRedefine/>
    <w:uiPriority w:val="39"/>
    <w:unhideWhenUsed/>
    <w:rsid w:val="00BF5745"/>
    <w:pPr>
      <w:tabs>
        <w:tab w:val="right" w:pos="1701"/>
        <w:tab w:val="right" w:leader="dot" w:pos="9639"/>
      </w:tabs>
      <w:spacing w:after="100" w:line="276" w:lineRule="auto"/>
      <w:ind w:left="1134"/>
    </w:pPr>
    <w:rPr>
      <w:rFonts w:eastAsiaTheme="minorEastAsia" w:cs="Arial"/>
      <w:noProof/>
      <w:lang w:eastAsia="de-AT"/>
    </w:rPr>
  </w:style>
  <w:style w:type="paragraph" w:styleId="Verzeichnis3">
    <w:name w:val="toc 3"/>
    <w:basedOn w:val="Standard"/>
    <w:next w:val="Standard"/>
    <w:autoRedefine/>
    <w:uiPriority w:val="39"/>
    <w:semiHidden/>
    <w:unhideWhenUsed/>
    <w:rsid w:val="00BF5745"/>
    <w:pPr>
      <w:spacing w:after="100" w:line="276" w:lineRule="auto"/>
      <w:ind w:left="440"/>
    </w:pPr>
    <w:rPr>
      <w:rFonts w:asciiTheme="minorHAnsi" w:eastAsiaTheme="minorEastAsia" w:hAnsiTheme="minorHAnsi"/>
      <w:sz w:val="22"/>
      <w:szCs w:val="22"/>
      <w:lang w:eastAsia="de-AT"/>
    </w:rPr>
  </w:style>
  <w:style w:type="paragraph" w:styleId="Titel">
    <w:name w:val="Title"/>
    <w:basedOn w:val="Standard"/>
    <w:next w:val="Standard"/>
    <w:link w:val="TitelZchn"/>
    <w:uiPriority w:val="10"/>
    <w:rsid w:val="00B04E45"/>
    <w:pPr>
      <w:spacing w:before="1200" w:after="1200"/>
      <w:contextualSpacing/>
    </w:pPr>
    <w:rPr>
      <w:rFonts w:eastAsiaTheme="majorEastAsia" w:cstheme="majorBidi"/>
      <w:b/>
      <w:spacing w:val="5"/>
      <w:kern w:val="28"/>
      <w:sz w:val="72"/>
      <w:szCs w:val="52"/>
    </w:rPr>
  </w:style>
  <w:style w:type="character" w:customStyle="1" w:styleId="TitelZchn">
    <w:name w:val="Titel Zchn"/>
    <w:basedOn w:val="Absatz-Standardschriftart"/>
    <w:link w:val="Titel"/>
    <w:uiPriority w:val="10"/>
    <w:rsid w:val="00B04E45"/>
    <w:rPr>
      <w:rFonts w:eastAsiaTheme="majorEastAsia" w:cstheme="majorBidi"/>
      <w:b/>
      <w:spacing w:val="5"/>
      <w:kern w:val="28"/>
      <w:sz w:val="72"/>
      <w:szCs w:val="52"/>
    </w:rPr>
  </w:style>
  <w:style w:type="paragraph" w:customStyle="1" w:styleId="Liste-Aufzhlung">
    <w:name w:val="Liste-Aufzählung"/>
    <w:basedOn w:val="Standard"/>
    <w:qFormat/>
    <w:rsid w:val="00D25F83"/>
    <w:pPr>
      <w:numPr>
        <w:numId w:val="3"/>
      </w:numPr>
      <w:ind w:left="357" w:hanging="357"/>
      <w:contextualSpacing/>
    </w:pPr>
  </w:style>
  <w:style w:type="paragraph" w:styleId="Inhaltsverzeichnisberschrift">
    <w:name w:val="TOC Heading"/>
    <w:basedOn w:val="berschrift1"/>
    <w:next w:val="Standard"/>
    <w:uiPriority w:val="39"/>
    <w:semiHidden/>
    <w:unhideWhenUsed/>
    <w:qFormat/>
    <w:rsid w:val="00BF5745"/>
    <w:pPr>
      <w:spacing w:before="480" w:after="0"/>
      <w:outlineLvl w:val="9"/>
    </w:pPr>
    <w:rPr>
      <w:rFonts w:asciiTheme="majorHAnsi" w:hAnsiTheme="majorHAnsi"/>
      <w:color w:val="2E74B5" w:themeColor="accent1" w:themeShade="BF"/>
      <w:sz w:val="28"/>
    </w:rPr>
  </w:style>
  <w:style w:type="paragraph" w:styleId="Kopfzeile">
    <w:name w:val="header"/>
    <w:basedOn w:val="Standard"/>
    <w:link w:val="KopfzeileZchn"/>
    <w:uiPriority w:val="99"/>
    <w:unhideWhenUsed/>
    <w:rsid w:val="00174A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A6D"/>
  </w:style>
  <w:style w:type="paragraph" w:styleId="Fuzeile">
    <w:name w:val="footer"/>
    <w:basedOn w:val="Standard"/>
    <w:link w:val="FuzeileZchn"/>
    <w:uiPriority w:val="99"/>
    <w:unhideWhenUsed/>
    <w:rsid w:val="00174A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A6D"/>
  </w:style>
  <w:style w:type="paragraph" w:customStyle="1" w:styleId="Tabelle-berschrift">
    <w:name w:val="Tabelle-Überschrift"/>
    <w:basedOn w:val="Standard"/>
    <w:qFormat/>
    <w:rsid w:val="00D25F83"/>
    <w:pPr>
      <w:spacing w:after="0" w:line="360" w:lineRule="auto"/>
    </w:pPr>
    <w:rPr>
      <w:rFonts w:cstheme="minorHAnsi"/>
      <w:b/>
      <w:szCs w:val="18"/>
      <w:lang w:val="de-DE"/>
    </w:rPr>
  </w:style>
  <w:style w:type="paragraph" w:customStyle="1" w:styleId="Tabelle-Datenzelle">
    <w:name w:val="Tabelle-Datenzelle"/>
    <w:basedOn w:val="Standard"/>
    <w:qFormat/>
    <w:rsid w:val="00D25F83"/>
    <w:pPr>
      <w:spacing w:after="0"/>
    </w:pPr>
    <w:rPr>
      <w:rFonts w:cstheme="minorHAnsi"/>
      <w:szCs w:val="18"/>
      <w:lang w:val="de-DE"/>
    </w:rPr>
  </w:style>
  <w:style w:type="table" w:styleId="Tabellenraster">
    <w:name w:val="Table Grid"/>
    <w:basedOn w:val="NormaleTabelle"/>
    <w:uiPriority w:val="59"/>
    <w:rsid w:val="00F12B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315BEE"/>
    <w:pPr>
      <w:spacing w:line="360" w:lineRule="auto"/>
      <w:jc w:val="center"/>
    </w:pPr>
    <w:rPr>
      <w:iCs/>
      <w:szCs w:val="18"/>
    </w:rPr>
  </w:style>
  <w:style w:type="character" w:styleId="Kommentarzeichen">
    <w:name w:val="annotation reference"/>
    <w:basedOn w:val="Absatz-Standardschriftart"/>
    <w:uiPriority w:val="99"/>
    <w:semiHidden/>
    <w:unhideWhenUsed/>
    <w:rsid w:val="00862670"/>
    <w:rPr>
      <w:sz w:val="16"/>
      <w:szCs w:val="16"/>
    </w:rPr>
  </w:style>
  <w:style w:type="paragraph" w:styleId="Kommentartext">
    <w:name w:val="annotation text"/>
    <w:basedOn w:val="Standard"/>
    <w:link w:val="KommentartextZchn"/>
    <w:uiPriority w:val="99"/>
    <w:unhideWhenUsed/>
    <w:rsid w:val="00862670"/>
    <w:pPr>
      <w:spacing w:line="240" w:lineRule="auto"/>
    </w:pPr>
    <w:rPr>
      <w:sz w:val="20"/>
      <w:szCs w:val="20"/>
    </w:rPr>
  </w:style>
  <w:style w:type="character" w:customStyle="1" w:styleId="KommentartextZchn">
    <w:name w:val="Kommentartext Zchn"/>
    <w:basedOn w:val="Absatz-Standardschriftart"/>
    <w:link w:val="Kommentartext"/>
    <w:uiPriority w:val="99"/>
    <w:rsid w:val="00862670"/>
    <w:rPr>
      <w:sz w:val="20"/>
      <w:szCs w:val="20"/>
    </w:rPr>
  </w:style>
  <w:style w:type="paragraph" w:styleId="Kommentarthema">
    <w:name w:val="annotation subject"/>
    <w:basedOn w:val="Kommentartext"/>
    <w:next w:val="Kommentartext"/>
    <w:link w:val="KommentarthemaZchn"/>
    <w:uiPriority w:val="99"/>
    <w:semiHidden/>
    <w:unhideWhenUsed/>
    <w:rsid w:val="00862670"/>
    <w:rPr>
      <w:b/>
      <w:bCs/>
    </w:rPr>
  </w:style>
  <w:style w:type="character" w:customStyle="1" w:styleId="KommentarthemaZchn">
    <w:name w:val="Kommentarthema Zchn"/>
    <w:basedOn w:val="KommentartextZchn"/>
    <w:link w:val="Kommentarthema"/>
    <w:uiPriority w:val="99"/>
    <w:semiHidden/>
    <w:rsid w:val="00862670"/>
    <w:rPr>
      <w:b/>
      <w:bCs/>
      <w:sz w:val="20"/>
      <w:szCs w:val="20"/>
    </w:rPr>
  </w:style>
  <w:style w:type="paragraph" w:styleId="berarbeitung">
    <w:name w:val="Revision"/>
    <w:hidden/>
    <w:uiPriority w:val="99"/>
    <w:semiHidden/>
    <w:rsid w:val="00862670"/>
    <w:pPr>
      <w:spacing w:after="0" w:line="240" w:lineRule="auto"/>
    </w:pPr>
    <w:rPr>
      <w:sz w:val="26"/>
    </w:rPr>
  </w:style>
  <w:style w:type="paragraph" w:styleId="Sprechblasentext">
    <w:name w:val="Balloon Text"/>
    <w:basedOn w:val="Standard"/>
    <w:link w:val="SprechblasentextZchn"/>
    <w:uiPriority w:val="99"/>
    <w:semiHidden/>
    <w:unhideWhenUsed/>
    <w:rsid w:val="00B91A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1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9280-1797-43EC-8249-660CBCC9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Binder</dc:creator>
  <cp:keywords/>
  <dc:description/>
  <cp:lastModifiedBy>Erich Korger</cp:lastModifiedBy>
  <cp:revision>6</cp:revision>
  <dcterms:created xsi:type="dcterms:W3CDTF">2023-04-14T07:03:00Z</dcterms:created>
  <dcterms:modified xsi:type="dcterms:W3CDTF">2023-04-14T07:10:00Z</dcterms:modified>
</cp:coreProperties>
</file>